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EA7169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A7169">
        <w:rPr>
          <w:rFonts w:ascii="IranNastaliq" w:hAnsi="IranNastaliq" w:cs="B Mitra" w:hint="cs"/>
          <w:sz w:val="28"/>
          <w:szCs w:val="28"/>
          <w:rtl/>
          <w:lang w:bidi="fa-IR"/>
        </w:rPr>
        <w:t>23</w:t>
      </w:r>
      <w:r w:rsidR="00F8122F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EA7169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 w:rsidR="00F8122F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EA7169">
        <w:rPr>
          <w:rFonts w:ascii="IranNastaliq" w:hAnsi="IranNastaliq" w:cs="B Mitra" w:hint="cs"/>
          <w:sz w:val="28"/>
          <w:szCs w:val="28"/>
          <w:rtl/>
          <w:lang w:bidi="fa-IR"/>
        </w:rPr>
        <w:t>98</w:t>
      </w:r>
    </w:p>
    <w:p w:rsidR="005908E6" w:rsidRDefault="006B3CAE" w:rsidP="00EA716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2C28FB">
        <w:rPr>
          <w:rFonts w:ascii="IranNastaliq" w:hAnsi="IranNastaliq" w:cs="IranNastaliq"/>
          <w:sz w:val="32"/>
          <w:szCs w:val="32"/>
          <w:rtl/>
          <w:lang w:bidi="fa-IR"/>
        </w:rPr>
        <w:t>دانشکده</w:t>
      </w:r>
      <w:r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</w:t>
      </w:r>
      <w:r w:rsidR="002C28FB" w:rsidRPr="002C28FB">
        <w:rPr>
          <w:rFonts w:ascii="IranNastaliq" w:hAnsi="IranNastaliq" w:cs="IranNastaliq" w:hint="cs"/>
          <w:sz w:val="32"/>
          <w:szCs w:val="32"/>
          <w:rtl/>
          <w:lang w:bidi="fa-IR"/>
        </w:rPr>
        <w:t>کویرشناسی</w:t>
      </w:r>
      <w:r w:rsidRPr="002C28FB">
        <w:rPr>
          <w:rFonts w:ascii="IranNastaliq" w:hAnsi="IranNastaliq" w:cs="B Lotus" w:hint="cs"/>
          <w:sz w:val="32"/>
          <w:szCs w:val="32"/>
          <w:rtl/>
          <w:lang w:bidi="fa-IR"/>
        </w:rPr>
        <w:t xml:space="preserve">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A7169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</w:t>
      </w:r>
      <w:r w:rsidR="00BC4E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تحصیلی</w:t>
      </w:r>
      <w:r w:rsidR="00F8122F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EA7169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F8122F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EA7169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A8218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821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8218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866E5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66E5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866E5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66E5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 در هواشناسی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752068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520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 و احتمالات</w:t>
            </w:r>
            <w:r w:rsidR="00063A6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A8218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752068" w:rsidRDefault="00B97D71" w:rsidP="00752068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52068">
              <w:rPr>
                <w:rFonts w:ascii="IranNastaliq" w:hAnsi="IranNastaliq" w:cs="B Mitra"/>
                <w:sz w:val="28"/>
                <w:szCs w:val="28"/>
                <w:lang w:bidi="fa-IR"/>
              </w:rPr>
              <w:t>:</w:t>
            </w:r>
          </w:p>
          <w:p w:rsidR="00B97D71" w:rsidRPr="005908E6" w:rsidRDefault="00752068" w:rsidP="00752068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Statistics in Meteorology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31535573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F79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محمد رضا یزدانی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F79F4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منزلگاه اینترنتی: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F79F4" w:rsidRPr="00DF79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http://myazdani.profile.semnan.ac.ir/</w:t>
            </w:r>
          </w:p>
        </w:tc>
        <w:tc>
          <w:tcPr>
            <w:tcW w:w="5205" w:type="dxa"/>
            <w:gridSpan w:val="4"/>
          </w:tcPr>
          <w:p w:rsidR="00E31D17" w:rsidRPr="00DF79F4" w:rsidRDefault="00E31D17" w:rsidP="00DF79F4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F79F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m_yazdani@semnan.ac.ir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5206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65E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</w:t>
            </w:r>
            <w:r w:rsidR="007520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30/10:</w:t>
            </w:r>
            <w:r w:rsidR="00D65E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</w:t>
            </w:r>
            <w:r w:rsidR="007520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30/12، دوشنبه 30/9 تا 30/10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F624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B13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3A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روش</w:t>
            </w:r>
            <w:r w:rsidR="00D65E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جمع آوری و تجزیه و تحلیل</w:t>
            </w:r>
            <w:r w:rsidR="004F62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آماری</w:t>
            </w:r>
            <w:r w:rsidR="00A821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داده ها </w:t>
            </w:r>
            <w:r w:rsidR="007520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در هواشناسی و اقلیم شناسی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F624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4F624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4F624E" w:rsidRDefault="004F624E" w:rsidP="00A82186">
            <w:pPr>
              <w:bidi/>
              <w:rPr>
                <w:rFonts w:asciiTheme="majorBidi" w:hAnsiTheme="majorBidi" w:cs="B Mitra" w:hint="cs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عساکره، حسین(1390) مبانی اقلیم شناسی آماری، انتشارات دانشگاه زنجان</w:t>
            </w:r>
          </w:p>
          <w:p w:rsidR="002C28FB" w:rsidRPr="001409EC" w:rsidRDefault="00A82186" w:rsidP="004F624E">
            <w:pPr>
              <w:bidi/>
              <w:rPr>
                <w:rFonts w:cs="B Mitra"/>
                <w:color w:val="000000" w:themeColor="text1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بی همتا، محمد رضا، زارع چاهوکی، محمدعلی</w:t>
            </w:r>
            <w:r w:rsidR="00063A60" w:rsidRPr="001409EC">
              <w:rPr>
                <w:rFonts w:asciiTheme="majorBidi" w:hAnsiTheme="majorBidi" w:cs="B Mitra" w:hint="cs"/>
                <w:rtl/>
                <w:lang w:bidi="fa-IR"/>
              </w:rPr>
              <w:t>(13</w:t>
            </w:r>
            <w:r>
              <w:rPr>
                <w:rFonts w:asciiTheme="majorBidi" w:hAnsiTheme="majorBidi" w:cs="B Mitra" w:hint="cs"/>
                <w:rtl/>
                <w:lang w:bidi="fa-IR"/>
              </w:rPr>
              <w:t>90</w:t>
            </w:r>
            <w:r w:rsidR="00063A60" w:rsidRPr="001409EC">
              <w:rPr>
                <w:rFonts w:asciiTheme="majorBidi" w:hAnsiTheme="majorBidi" w:cs="B Mitra" w:hint="cs"/>
                <w:rtl/>
                <w:lang w:bidi="fa-IR"/>
              </w:rPr>
              <w:t xml:space="preserve">) </w:t>
            </w:r>
            <w:r>
              <w:rPr>
                <w:rFonts w:asciiTheme="majorBidi" w:hAnsiTheme="majorBidi" w:cs="B Mitra" w:hint="cs"/>
                <w:rtl/>
                <w:lang w:bidi="fa-IR"/>
              </w:rPr>
              <w:t>اصول آمار در علوم منابع طبیعی</w:t>
            </w:r>
            <w:r w:rsidR="00063A60" w:rsidRPr="001409EC">
              <w:rPr>
                <w:rFonts w:asciiTheme="majorBidi" w:hAnsiTheme="majorBidi" w:cs="B Mitra" w:hint="cs"/>
                <w:rtl/>
                <w:lang w:bidi="fa-IR"/>
              </w:rPr>
              <w:t>، انتشارات</w:t>
            </w:r>
            <w:r w:rsidR="00063A60" w:rsidRPr="001409EC">
              <w:rPr>
                <w:rFonts w:asciiTheme="majorBidi" w:hAnsiTheme="majorBidi" w:cs="B Mitra" w:hint="cs"/>
                <w:color w:val="000000" w:themeColor="text1"/>
                <w:rtl/>
                <w:lang w:bidi="fa-IR"/>
              </w:rPr>
              <w:t xml:space="preserve"> </w:t>
            </w:r>
            <w:hyperlink r:id="rId9" w:tooltip="همۀ کتاب‌های موسسه آموزش عالی علمی کاربردی جهاد کشاورزی" w:history="1">
              <w:r>
                <w:rPr>
                  <w:rStyle w:val="Hyperlink"/>
                  <w:rFonts w:ascii="gisoom" w:hAnsi="gisoom" w:cs="B Mitra" w:hint="cs"/>
                  <w:color w:val="000000" w:themeColor="text1"/>
                  <w:spacing w:val="-5"/>
                  <w:u w:val="none"/>
                  <w:rtl/>
                </w:rPr>
                <w:t>دانشگاه</w:t>
              </w:r>
            </w:hyperlink>
            <w:r>
              <w:rPr>
                <w:rFonts w:cs="B Mitra" w:hint="cs"/>
                <w:color w:val="000000" w:themeColor="text1"/>
                <w:rtl/>
              </w:rPr>
              <w:t xml:space="preserve"> تهران</w:t>
            </w:r>
          </w:p>
          <w:p w:rsidR="00F8122F" w:rsidRPr="001409EC" w:rsidRDefault="004F624E" w:rsidP="004F624E">
            <w:pPr>
              <w:bidi/>
              <w:jc w:val="right"/>
              <w:rPr>
                <w:rFonts w:asciiTheme="majorBidi" w:hAnsiTheme="majorBidi" w:cs="B Mitra"/>
                <w:lang w:bidi="fa-IR"/>
              </w:rPr>
            </w:pPr>
            <w:proofErr w:type="spellStart"/>
            <w:r>
              <w:rPr>
                <w:rFonts w:asciiTheme="majorBidi" w:hAnsiTheme="majorBidi" w:cs="B Mitra"/>
                <w:lang w:bidi="fa-IR"/>
              </w:rPr>
              <w:t>Wiks</w:t>
            </w:r>
            <w:proofErr w:type="spellEnd"/>
            <w:r>
              <w:rPr>
                <w:rFonts w:asciiTheme="majorBidi" w:hAnsiTheme="majorBidi" w:cs="B Mitra"/>
                <w:lang w:bidi="fa-IR"/>
              </w:rPr>
              <w:t>, D.S</w:t>
            </w:r>
            <w:proofErr w:type="gramStart"/>
            <w:r>
              <w:rPr>
                <w:rFonts w:asciiTheme="majorBidi" w:hAnsiTheme="majorBidi" w:cs="B Mitra"/>
                <w:lang w:bidi="fa-IR"/>
              </w:rPr>
              <w:t>.</w:t>
            </w:r>
            <w:r w:rsidR="00F8122F">
              <w:rPr>
                <w:rFonts w:asciiTheme="majorBidi" w:hAnsiTheme="majorBidi" w:cs="B Mitra"/>
                <w:lang w:bidi="fa-IR"/>
              </w:rPr>
              <w:t>(</w:t>
            </w:r>
            <w:proofErr w:type="gramEnd"/>
            <w:r w:rsidR="00F8122F">
              <w:rPr>
                <w:rFonts w:asciiTheme="majorBidi" w:hAnsiTheme="majorBidi" w:cs="B Mitra"/>
                <w:lang w:bidi="fa-IR"/>
              </w:rPr>
              <w:t>20</w:t>
            </w:r>
            <w:r>
              <w:rPr>
                <w:rFonts w:asciiTheme="majorBidi" w:hAnsiTheme="majorBidi" w:cs="B Mitra"/>
                <w:lang w:bidi="fa-IR"/>
              </w:rPr>
              <w:t>11</w:t>
            </w:r>
            <w:r w:rsidR="00F8122F">
              <w:rPr>
                <w:rFonts w:asciiTheme="majorBidi" w:hAnsiTheme="majorBidi" w:cs="B Mitra"/>
                <w:lang w:bidi="fa-IR"/>
              </w:rPr>
              <w:t>)</w:t>
            </w:r>
            <w:r w:rsidR="00A82186">
              <w:rPr>
                <w:rFonts w:asciiTheme="majorBidi" w:hAnsiTheme="majorBidi" w:cs="B Mitra"/>
                <w:lang w:bidi="fa-IR"/>
              </w:rPr>
              <w:t xml:space="preserve"> statistical </w:t>
            </w:r>
            <w:r>
              <w:rPr>
                <w:rFonts w:asciiTheme="majorBidi" w:hAnsiTheme="majorBidi" w:cs="B Mitra"/>
                <w:lang w:bidi="fa-IR"/>
              </w:rPr>
              <w:t>methods in the atmospheric sciences(3</w:t>
            </w:r>
            <w:r w:rsidRPr="004F624E">
              <w:rPr>
                <w:rFonts w:asciiTheme="majorBidi" w:hAnsiTheme="majorBidi" w:cs="B Mitra"/>
                <w:vertAlign w:val="superscript"/>
                <w:lang w:bidi="fa-IR"/>
              </w:rPr>
              <w:t>rd</w:t>
            </w:r>
            <w:r>
              <w:rPr>
                <w:rFonts w:asciiTheme="majorBidi" w:hAnsiTheme="majorBidi" w:cs="B Mitra"/>
                <w:lang w:bidi="fa-IR"/>
              </w:rPr>
              <w:t xml:space="preserve"> cd), Academic Press.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EA7169" w:rsidRDefault="006B0268" w:rsidP="006B0268">
      <w:pPr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EA7169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EA7169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EA7169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748"/>
        <w:gridCol w:w="7427"/>
        <w:gridCol w:w="1078"/>
      </w:tblGrid>
      <w:tr w:rsidR="004B094A" w:rsidTr="00A732F7">
        <w:trPr>
          <w:trHeight w:val="383"/>
          <w:jc w:val="center"/>
        </w:trPr>
        <w:tc>
          <w:tcPr>
            <w:tcW w:w="174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427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A732F7">
        <w:trPr>
          <w:trHeight w:val="152"/>
          <w:jc w:val="center"/>
        </w:trPr>
        <w:tc>
          <w:tcPr>
            <w:tcW w:w="1748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FE7024" w:rsidRPr="00FE7024" w:rsidRDefault="00A82186" w:rsidP="00BC4E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مفاهیم پایه</w:t>
            </w:r>
            <w:r w:rsidR="004F62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آماری</w:t>
            </w:r>
            <w:r w:rsidR="00D341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(متغیرها، فرضیه ها، سطح معنی داری و...)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732F7">
        <w:trPr>
          <w:trHeight w:val="89"/>
          <w:jc w:val="center"/>
        </w:trPr>
        <w:tc>
          <w:tcPr>
            <w:tcW w:w="1748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6B3CAE" w:rsidRPr="00FE7024" w:rsidRDefault="00D34152" w:rsidP="00BC4E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مفاهیم پایه آماری(میانگین، انحراف معیار، چولگی،...)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65E36" w:rsidTr="00D65E36">
        <w:trPr>
          <w:trHeight w:val="197"/>
          <w:jc w:val="center"/>
        </w:trPr>
        <w:tc>
          <w:tcPr>
            <w:tcW w:w="1748" w:type="dxa"/>
            <w:vMerge w:val="restart"/>
            <w:vAlign w:val="center"/>
          </w:tcPr>
          <w:p w:rsidR="00D65E36" w:rsidRPr="00D65E36" w:rsidRDefault="00D65E36" w:rsidP="00D65E3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D65E36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 xml:space="preserve">کار عملی با نرم افزار </w:t>
            </w:r>
            <w:r w:rsidRPr="00D65E36">
              <w:rPr>
                <w:rFonts w:asciiTheme="majorBidi" w:hAnsiTheme="majorBidi" w:cs="B Mitra"/>
                <w:sz w:val="24"/>
                <w:szCs w:val="24"/>
                <w:lang w:bidi="fa-IR"/>
              </w:rPr>
              <w:t>SPSS</w:t>
            </w:r>
          </w:p>
        </w:tc>
        <w:tc>
          <w:tcPr>
            <w:tcW w:w="7427" w:type="dxa"/>
          </w:tcPr>
          <w:p w:rsidR="00D65E36" w:rsidRPr="00FE7024" w:rsidRDefault="00D65E36" w:rsidP="00D3415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رگرسیون خطی ساده-تحلیل همبستگی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65E36" w:rsidTr="00A732F7">
        <w:trPr>
          <w:trHeight w:val="206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رگرسیون چند گانه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65E36" w:rsidTr="00A732F7">
        <w:trPr>
          <w:trHeight w:val="215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برازش مدل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65E36" w:rsidTr="00A732F7">
        <w:trPr>
          <w:trHeight w:val="242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D65E36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طبقه بندی داده ها-تحلیل خوشه ها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65E36" w:rsidTr="00A732F7">
        <w:trPr>
          <w:trHeight w:val="251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4F624E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برآورد-تشخیص داده های پرت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65E36" w:rsidTr="00A732F7">
        <w:trPr>
          <w:trHeight w:val="197"/>
          <w:jc w:val="center"/>
        </w:trPr>
        <w:tc>
          <w:tcPr>
            <w:tcW w:w="1748" w:type="dxa"/>
            <w:vMerge/>
          </w:tcPr>
          <w:p w:rsidR="00D65E36" w:rsidRPr="00FE7024" w:rsidRDefault="00D65E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D65E36" w:rsidRPr="00FE7024" w:rsidRDefault="004F624E" w:rsidP="004E33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توزیع های آماری</w:t>
            </w:r>
          </w:p>
        </w:tc>
        <w:tc>
          <w:tcPr>
            <w:tcW w:w="1078" w:type="dxa"/>
          </w:tcPr>
          <w:p w:rsidR="00D65E36" w:rsidRPr="00E32E53" w:rsidRDefault="00D65E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F624E" w:rsidTr="00A732F7">
        <w:trPr>
          <w:trHeight w:val="188"/>
          <w:jc w:val="center"/>
        </w:trPr>
        <w:tc>
          <w:tcPr>
            <w:tcW w:w="1748" w:type="dxa"/>
            <w:vMerge/>
          </w:tcPr>
          <w:p w:rsidR="004F624E" w:rsidRPr="00FE7024" w:rsidRDefault="004F624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4F624E" w:rsidRPr="00FE7024" w:rsidRDefault="004F624E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تجزیه واریانس و انواع آن</w:t>
            </w:r>
          </w:p>
        </w:tc>
        <w:tc>
          <w:tcPr>
            <w:tcW w:w="1078" w:type="dxa"/>
          </w:tcPr>
          <w:p w:rsidR="004F624E" w:rsidRPr="00E32E53" w:rsidRDefault="004F624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F624E" w:rsidTr="00A732F7">
        <w:trPr>
          <w:trHeight w:val="206"/>
          <w:jc w:val="center"/>
        </w:trPr>
        <w:tc>
          <w:tcPr>
            <w:tcW w:w="1748" w:type="dxa"/>
            <w:vMerge/>
          </w:tcPr>
          <w:p w:rsidR="004F624E" w:rsidRPr="00FE7024" w:rsidRDefault="004F624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4F624E" w:rsidRPr="00FE7024" w:rsidRDefault="004F624E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مقایسه میانگین ها: روشهای پارامتریک</w:t>
            </w:r>
          </w:p>
        </w:tc>
        <w:tc>
          <w:tcPr>
            <w:tcW w:w="1078" w:type="dxa"/>
          </w:tcPr>
          <w:p w:rsidR="004F624E" w:rsidRPr="00E32E53" w:rsidRDefault="004F624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F624E" w:rsidTr="00A732F7">
        <w:trPr>
          <w:trHeight w:val="224"/>
          <w:jc w:val="center"/>
        </w:trPr>
        <w:tc>
          <w:tcPr>
            <w:tcW w:w="1748" w:type="dxa"/>
            <w:vMerge/>
          </w:tcPr>
          <w:p w:rsidR="004F624E" w:rsidRPr="00FE7024" w:rsidRDefault="004F624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4F624E" w:rsidRPr="00FE7024" w:rsidRDefault="004F624E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مقایسه میانگین ها: روشهای ناپارامتریک 1</w:t>
            </w:r>
          </w:p>
        </w:tc>
        <w:tc>
          <w:tcPr>
            <w:tcW w:w="1078" w:type="dxa"/>
          </w:tcPr>
          <w:p w:rsidR="004F624E" w:rsidRPr="00E32E53" w:rsidRDefault="004F624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F624E" w:rsidTr="00A732F7">
        <w:trPr>
          <w:trHeight w:val="233"/>
          <w:jc w:val="center"/>
        </w:trPr>
        <w:tc>
          <w:tcPr>
            <w:tcW w:w="1748" w:type="dxa"/>
            <w:vMerge/>
          </w:tcPr>
          <w:p w:rsidR="004F624E" w:rsidRPr="00FE7024" w:rsidRDefault="004F624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4F624E" w:rsidRPr="00FE7024" w:rsidRDefault="004F624E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مقایسه میانگین ها: روشهای ناپارامتریک 2</w:t>
            </w:r>
          </w:p>
        </w:tc>
        <w:tc>
          <w:tcPr>
            <w:tcW w:w="1078" w:type="dxa"/>
          </w:tcPr>
          <w:p w:rsidR="004F624E" w:rsidRPr="00E32E53" w:rsidRDefault="004F624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A7169" w:rsidTr="00A732F7">
        <w:trPr>
          <w:trHeight w:val="71"/>
          <w:jc w:val="center"/>
        </w:trPr>
        <w:tc>
          <w:tcPr>
            <w:tcW w:w="1748" w:type="dxa"/>
            <w:vMerge/>
          </w:tcPr>
          <w:p w:rsidR="00EA7169" w:rsidRPr="00FE7024" w:rsidRDefault="00EA716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EA7169" w:rsidRPr="00FE7024" w:rsidRDefault="00EA7169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آنالیز مولفه های اصلی</w:t>
            </w:r>
          </w:p>
        </w:tc>
        <w:tc>
          <w:tcPr>
            <w:tcW w:w="1078" w:type="dxa"/>
          </w:tcPr>
          <w:p w:rsidR="00EA7169" w:rsidRPr="00E32E53" w:rsidRDefault="00EA716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A7169" w:rsidTr="00BC4E76">
        <w:trPr>
          <w:trHeight w:val="389"/>
          <w:jc w:val="center"/>
        </w:trPr>
        <w:tc>
          <w:tcPr>
            <w:tcW w:w="1748" w:type="dxa"/>
            <w:vMerge/>
          </w:tcPr>
          <w:p w:rsidR="00EA7169" w:rsidRPr="00FE7024" w:rsidRDefault="00EA716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EA7169" w:rsidRPr="00FE7024" w:rsidRDefault="00EA7169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ممیزی</w:t>
            </w:r>
          </w:p>
        </w:tc>
        <w:tc>
          <w:tcPr>
            <w:tcW w:w="1078" w:type="dxa"/>
          </w:tcPr>
          <w:p w:rsidR="00EA7169" w:rsidRPr="00E32E53" w:rsidRDefault="00EA716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A7169" w:rsidTr="00A732F7">
        <w:trPr>
          <w:trHeight w:val="197"/>
          <w:jc w:val="center"/>
        </w:trPr>
        <w:tc>
          <w:tcPr>
            <w:tcW w:w="1748" w:type="dxa"/>
            <w:vMerge/>
          </w:tcPr>
          <w:p w:rsidR="00EA7169" w:rsidRPr="00FE7024" w:rsidRDefault="00EA716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EA7169" w:rsidRPr="00FE7024" w:rsidRDefault="00EA7169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روند</w:t>
            </w:r>
          </w:p>
        </w:tc>
        <w:tc>
          <w:tcPr>
            <w:tcW w:w="1078" w:type="dxa"/>
          </w:tcPr>
          <w:p w:rsidR="00EA7169" w:rsidRPr="00E32E53" w:rsidRDefault="00EA716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A7169" w:rsidTr="00A732F7">
        <w:trPr>
          <w:trHeight w:val="206"/>
          <w:jc w:val="center"/>
        </w:trPr>
        <w:tc>
          <w:tcPr>
            <w:tcW w:w="1748" w:type="dxa"/>
            <w:vMerge/>
          </w:tcPr>
          <w:p w:rsidR="00EA7169" w:rsidRPr="00FE7024" w:rsidRDefault="00EA716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7" w:type="dxa"/>
          </w:tcPr>
          <w:p w:rsidR="00EA7169" w:rsidRPr="00FE7024" w:rsidRDefault="00EA7169" w:rsidP="00F170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سریهای زمانی در هواشناسی</w:t>
            </w:r>
          </w:p>
        </w:tc>
        <w:tc>
          <w:tcPr>
            <w:tcW w:w="1078" w:type="dxa"/>
          </w:tcPr>
          <w:p w:rsidR="00EA7169" w:rsidRPr="00E32E53" w:rsidRDefault="00EA7169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81" w:rsidRDefault="007D1081" w:rsidP="0007479E">
      <w:pPr>
        <w:spacing w:after="0" w:line="240" w:lineRule="auto"/>
      </w:pPr>
      <w:r>
        <w:separator/>
      </w:r>
    </w:p>
  </w:endnote>
  <w:endnote w:type="continuationSeparator" w:id="0">
    <w:p w:rsidR="007D1081" w:rsidRDefault="007D108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giso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81" w:rsidRDefault="007D1081" w:rsidP="0007479E">
      <w:pPr>
        <w:spacing w:after="0" w:line="240" w:lineRule="auto"/>
      </w:pPr>
      <w:r>
        <w:separator/>
      </w:r>
    </w:p>
  </w:footnote>
  <w:footnote w:type="continuationSeparator" w:id="0">
    <w:p w:rsidR="007D1081" w:rsidRDefault="007D108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63A60"/>
    <w:rsid w:val="0007479E"/>
    <w:rsid w:val="000B1394"/>
    <w:rsid w:val="000D59C7"/>
    <w:rsid w:val="000F5147"/>
    <w:rsid w:val="001409EC"/>
    <w:rsid w:val="001A24D7"/>
    <w:rsid w:val="0023366D"/>
    <w:rsid w:val="002B21F2"/>
    <w:rsid w:val="002C28FB"/>
    <w:rsid w:val="00321206"/>
    <w:rsid w:val="003D23C3"/>
    <w:rsid w:val="004B094A"/>
    <w:rsid w:val="004C0E17"/>
    <w:rsid w:val="004E5C60"/>
    <w:rsid w:val="004F624E"/>
    <w:rsid w:val="00552C78"/>
    <w:rsid w:val="005908E6"/>
    <w:rsid w:val="005B71F9"/>
    <w:rsid w:val="006261B7"/>
    <w:rsid w:val="006B0268"/>
    <w:rsid w:val="006B3CAE"/>
    <w:rsid w:val="007367C0"/>
    <w:rsid w:val="00743C43"/>
    <w:rsid w:val="00752068"/>
    <w:rsid w:val="007A6B1B"/>
    <w:rsid w:val="007D1081"/>
    <w:rsid w:val="007D53ED"/>
    <w:rsid w:val="007F11DE"/>
    <w:rsid w:val="00866E5D"/>
    <w:rsid w:val="00891C14"/>
    <w:rsid w:val="008D2DEA"/>
    <w:rsid w:val="00903049"/>
    <w:rsid w:val="00A03F8F"/>
    <w:rsid w:val="00A732F7"/>
    <w:rsid w:val="00A82186"/>
    <w:rsid w:val="00B305B1"/>
    <w:rsid w:val="00B97D71"/>
    <w:rsid w:val="00BC4E76"/>
    <w:rsid w:val="00BE73D7"/>
    <w:rsid w:val="00C1549F"/>
    <w:rsid w:val="00C51CE6"/>
    <w:rsid w:val="00C62733"/>
    <w:rsid w:val="00C84F12"/>
    <w:rsid w:val="00D27D53"/>
    <w:rsid w:val="00D34152"/>
    <w:rsid w:val="00D65E36"/>
    <w:rsid w:val="00DF79F4"/>
    <w:rsid w:val="00E00030"/>
    <w:rsid w:val="00E13C35"/>
    <w:rsid w:val="00E16A0E"/>
    <w:rsid w:val="00E31D17"/>
    <w:rsid w:val="00E32E53"/>
    <w:rsid w:val="00E5483E"/>
    <w:rsid w:val="00EA7169"/>
    <w:rsid w:val="00EC7EDC"/>
    <w:rsid w:val="00EE0562"/>
    <w:rsid w:val="00F7155C"/>
    <w:rsid w:val="00F760F3"/>
    <w:rsid w:val="00F8122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semiHidden/>
    <w:unhideWhenUsed/>
    <w:rsid w:val="00063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isoom.com/search/book/nasher-10086/%D8%A7%D9%86%D8%AA%D8%B4%D8%A7%D8%B1%D8%A7%D8%AA-%D9%85%D9%88%D8%B3%D8%B3%D9%87-%D8%A2%D9%85%D9%88%D8%B2%D8%B4-%D8%B9%D8%A7%D9%84%DB%8C-%D8%B9%D9%84%D9%85%DB%8C-%DA%A9%D8%A7%D8%B1%D8%A8%D8%B1%D8%AF%DB%8C-%D8%AC%D9%87%D8%A7%D8%AF-%DA%A9%D8%B4%D8%A7%D9%88%D8%B1%D8%B2%DB%8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24EE-2B3E-4086-B188-362222D0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DrYazdani</cp:lastModifiedBy>
  <cp:revision>2</cp:revision>
  <cp:lastPrinted>2019-02-02T12:25:00Z</cp:lastPrinted>
  <dcterms:created xsi:type="dcterms:W3CDTF">2019-09-22T09:14:00Z</dcterms:created>
  <dcterms:modified xsi:type="dcterms:W3CDTF">2019-09-22T09:14:00Z</dcterms:modified>
</cp:coreProperties>
</file>